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AC" w:rsidRDefault="00CF48AC"/>
    <w:p w:rsidR="00170C8A" w:rsidRDefault="00895D87" w:rsidP="00895D87">
      <w:pPr>
        <w:shd w:val="clear" w:color="auto" w:fill="FFFFFF"/>
        <w:spacing w:after="0" w:line="240" w:lineRule="auto"/>
        <w:jc w:val="center"/>
        <w:outlineLvl w:val="2"/>
        <w:rPr>
          <w:rFonts w:ascii="Tahoma" w:eastAsia="Times New Roman" w:hAnsi="Tahoma" w:cs="Tahoma"/>
          <w:color w:val="003952"/>
          <w:sz w:val="27"/>
          <w:szCs w:val="27"/>
          <w:lang w:eastAsia="ru-RU"/>
        </w:rPr>
      </w:pPr>
      <w:r>
        <w:rPr>
          <w:rFonts w:ascii="Tahoma" w:eastAsia="Times New Roman" w:hAnsi="Tahoma" w:cs="Tahoma"/>
          <w:noProof/>
          <w:color w:val="003952"/>
          <w:sz w:val="27"/>
          <w:szCs w:val="27"/>
          <w:lang w:eastAsia="ru-RU"/>
        </w:rPr>
        <w:drawing>
          <wp:inline distT="0" distB="0" distL="0" distR="0" wp14:anchorId="7F694DF4" wp14:editId="05E08833">
            <wp:extent cx="4122295" cy="2743200"/>
            <wp:effectExtent l="0" t="0" r="0" b="0"/>
            <wp:docPr id="4" name="Рисунок 4"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2295" cy="2743200"/>
                    </a:xfrm>
                    <a:prstGeom prst="rect">
                      <a:avLst/>
                    </a:prstGeom>
                    <a:noFill/>
                    <a:ln>
                      <a:noFill/>
                    </a:ln>
                  </pic:spPr>
                </pic:pic>
              </a:graphicData>
            </a:graphic>
          </wp:inline>
        </w:drawing>
      </w:r>
    </w:p>
    <w:p w:rsidR="00E40AFA" w:rsidRDefault="00E40AFA" w:rsidP="00E40AFA">
      <w:pPr>
        <w:shd w:val="clear" w:color="auto" w:fill="FFFFFF"/>
        <w:spacing w:after="0" w:line="240" w:lineRule="auto"/>
        <w:ind w:firstLine="709"/>
        <w:jc w:val="center"/>
        <w:rPr>
          <w:rFonts w:ascii="Tahoma" w:eastAsia="Times New Roman" w:hAnsi="Tahoma" w:cs="Tahoma"/>
          <w:color w:val="003952"/>
          <w:sz w:val="27"/>
          <w:szCs w:val="27"/>
          <w:lang w:val="kk-KZ" w:eastAsia="ru-RU"/>
        </w:rPr>
      </w:pPr>
    </w:p>
    <w:p w:rsidR="00E40AFA" w:rsidRPr="00E40AFA" w:rsidRDefault="00E40AFA" w:rsidP="00E40AFA">
      <w:pPr>
        <w:shd w:val="clear" w:color="auto" w:fill="FFFFFF"/>
        <w:spacing w:after="0" w:line="240" w:lineRule="auto"/>
        <w:ind w:firstLine="709"/>
        <w:jc w:val="center"/>
        <w:rPr>
          <w:rFonts w:ascii="Tahoma" w:eastAsia="Times New Roman" w:hAnsi="Tahoma" w:cs="Tahoma"/>
          <w:color w:val="003952"/>
          <w:sz w:val="27"/>
          <w:szCs w:val="27"/>
          <w:lang w:val="kk-KZ" w:eastAsia="ru-RU"/>
        </w:rPr>
      </w:pPr>
      <w:r w:rsidRPr="00E40AFA">
        <w:rPr>
          <w:rFonts w:ascii="Tahoma" w:eastAsia="Times New Roman" w:hAnsi="Tahoma" w:cs="Tahoma"/>
          <w:color w:val="003952"/>
          <w:sz w:val="27"/>
          <w:szCs w:val="27"/>
          <w:lang w:val="kk-KZ" w:eastAsia="ru-RU"/>
        </w:rPr>
        <w:t>Балалар мен жасөспірімдердің интернетке тәуелділіктің алдын алу</w:t>
      </w:r>
    </w:p>
    <w:p w:rsidR="00E40AFA" w:rsidRDefault="00E40AFA" w:rsidP="00E40AFA">
      <w:pPr>
        <w:shd w:val="clear" w:color="auto" w:fill="FFFFFF"/>
        <w:spacing w:after="0" w:line="240" w:lineRule="auto"/>
        <w:ind w:firstLine="709"/>
        <w:jc w:val="center"/>
        <w:rPr>
          <w:rFonts w:ascii="Tahoma" w:eastAsia="Times New Roman" w:hAnsi="Tahoma" w:cs="Tahoma"/>
          <w:color w:val="003952"/>
          <w:sz w:val="27"/>
          <w:szCs w:val="27"/>
          <w:lang w:val="kk-KZ" w:eastAsia="ru-RU"/>
        </w:rPr>
      </w:pPr>
      <w:r w:rsidRPr="00E40AFA">
        <w:rPr>
          <w:rFonts w:ascii="Tahoma" w:eastAsia="Times New Roman" w:hAnsi="Tahoma" w:cs="Tahoma"/>
          <w:color w:val="003952"/>
          <w:sz w:val="27"/>
          <w:szCs w:val="27"/>
          <w:lang w:eastAsia="ru-RU"/>
        </w:rPr>
        <w:t>(</w:t>
      </w:r>
      <w:proofErr w:type="spellStart"/>
      <w:proofErr w:type="gramStart"/>
      <w:r w:rsidRPr="00E40AFA">
        <w:rPr>
          <w:rFonts w:ascii="Tahoma" w:eastAsia="Times New Roman" w:hAnsi="Tahoma" w:cs="Tahoma"/>
          <w:color w:val="003952"/>
          <w:sz w:val="27"/>
          <w:szCs w:val="27"/>
          <w:lang w:eastAsia="ru-RU"/>
        </w:rPr>
        <w:t>ата-аналар</w:t>
      </w:r>
      <w:proofErr w:type="gramEnd"/>
      <w:r w:rsidRPr="00E40AFA">
        <w:rPr>
          <w:rFonts w:ascii="Tahoma" w:eastAsia="Times New Roman" w:hAnsi="Tahoma" w:cs="Tahoma"/>
          <w:color w:val="003952"/>
          <w:sz w:val="27"/>
          <w:szCs w:val="27"/>
          <w:lang w:eastAsia="ru-RU"/>
        </w:rPr>
        <w:t>ға</w:t>
      </w:r>
      <w:proofErr w:type="spellEnd"/>
      <w:r w:rsidRPr="00E40AFA">
        <w:rPr>
          <w:rFonts w:ascii="Tahoma" w:eastAsia="Times New Roman" w:hAnsi="Tahoma" w:cs="Tahoma"/>
          <w:color w:val="003952"/>
          <w:sz w:val="27"/>
          <w:szCs w:val="27"/>
          <w:lang w:eastAsia="ru-RU"/>
        </w:rPr>
        <w:t xml:space="preserve"> </w:t>
      </w:r>
      <w:proofErr w:type="spellStart"/>
      <w:r w:rsidRPr="00E40AFA">
        <w:rPr>
          <w:rFonts w:ascii="Tahoma" w:eastAsia="Times New Roman" w:hAnsi="Tahoma" w:cs="Tahoma"/>
          <w:color w:val="003952"/>
          <w:sz w:val="27"/>
          <w:szCs w:val="27"/>
          <w:lang w:eastAsia="ru-RU"/>
        </w:rPr>
        <w:t>арналған</w:t>
      </w:r>
      <w:proofErr w:type="spellEnd"/>
      <w:r w:rsidRPr="00E40AFA">
        <w:rPr>
          <w:rFonts w:ascii="Tahoma" w:eastAsia="Times New Roman" w:hAnsi="Tahoma" w:cs="Tahoma"/>
          <w:color w:val="003952"/>
          <w:sz w:val="27"/>
          <w:szCs w:val="27"/>
          <w:lang w:eastAsia="ru-RU"/>
        </w:rPr>
        <w:t xml:space="preserve"> </w:t>
      </w:r>
      <w:proofErr w:type="spellStart"/>
      <w:r w:rsidRPr="00E40AFA">
        <w:rPr>
          <w:rFonts w:ascii="Tahoma" w:eastAsia="Times New Roman" w:hAnsi="Tahoma" w:cs="Tahoma"/>
          <w:color w:val="003952"/>
          <w:sz w:val="27"/>
          <w:szCs w:val="27"/>
          <w:lang w:eastAsia="ru-RU"/>
        </w:rPr>
        <w:t>ұсыныстар</w:t>
      </w:r>
      <w:proofErr w:type="spellEnd"/>
      <w:r w:rsidRPr="00E40AFA">
        <w:rPr>
          <w:rFonts w:ascii="Tahoma" w:eastAsia="Times New Roman" w:hAnsi="Tahoma" w:cs="Tahoma"/>
          <w:color w:val="003952"/>
          <w:sz w:val="27"/>
          <w:szCs w:val="27"/>
          <w:lang w:eastAsia="ru-RU"/>
        </w:rPr>
        <w:t>)</w:t>
      </w:r>
    </w:p>
    <w:p w:rsidR="00930952" w:rsidRPr="00930952" w:rsidRDefault="00A76B13" w:rsidP="00E40AFA">
      <w:pPr>
        <w:shd w:val="clear" w:color="auto" w:fill="FFFFFF"/>
        <w:spacing w:before="120" w:after="0" w:line="240" w:lineRule="auto"/>
        <w:ind w:firstLine="709"/>
        <w:jc w:val="both"/>
        <w:rPr>
          <w:rFonts w:ascii="Tahoma" w:eastAsia="Times New Roman" w:hAnsi="Tahoma" w:cs="Tahoma"/>
          <w:color w:val="000000"/>
          <w:sz w:val="17"/>
          <w:szCs w:val="17"/>
          <w:lang w:eastAsia="ru-RU"/>
        </w:rPr>
      </w:pPr>
      <w:proofErr w:type="spellStart"/>
      <w:r>
        <w:rPr>
          <w:rFonts w:ascii="Times New Roman" w:eastAsia="Times New Roman" w:hAnsi="Times New Roman" w:cs="Times New Roman"/>
          <w:color w:val="000000"/>
          <w:sz w:val="24"/>
          <w:szCs w:val="24"/>
          <w:lang w:eastAsia="ru-RU"/>
        </w:rPr>
        <w:t>Құрметті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ата-аналар</w:t>
      </w:r>
      <w:proofErr w:type="spellEnd"/>
      <w:r>
        <w:rPr>
          <w:rFonts w:ascii="Times New Roman" w:eastAsia="Times New Roman" w:hAnsi="Times New Roman" w:cs="Times New Roman"/>
          <w:color w:val="000000"/>
          <w:sz w:val="24"/>
          <w:szCs w:val="24"/>
          <w:lang w:eastAsia="ru-RU"/>
        </w:rPr>
        <w:t xml:space="preserve">! Интернеттің кеңдігі біздің балаларымызды өзінің жарықтығымен, кез келген ақпараттың көптігімен және қолжетімділігімен, басқа адамдармен қарым-қатынас еркіндігімен тартады. Бірақ Интернеттің дәл осы қасиеттері нақты қауіп төндіреді: онлайн ойындар, чаттар, әлеуметтік желілер, ойын-сауық порталдары баланы тартады, оның нәзік психикасы мен санасына әсер етеді. </w:t>
      </w:r>
      <w:proofErr w:type="spellStart"/>
      <w:r>
        <w:rPr>
          <w:rFonts w:ascii="Times New Roman" w:eastAsia="Times New Roman" w:hAnsi="Times New Roman" w:cs="Times New Roman"/>
          <w:color w:val="000000"/>
          <w:sz w:val="24"/>
          <w:szCs w:val="24"/>
          <w:lang w:eastAsia="ru-RU"/>
        </w:rPr>
        <w:t>Интернетке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тәуелділік</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осылай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қалыптасады</w:t>
      </w:r>
      <w:proofErr w:type="spellEnd"/>
      <w:r>
        <w:rPr>
          <w:rFonts w:ascii="Times New Roman" w:eastAsia="Times New Roman" w:hAnsi="Times New Roman" w:cs="Times New Roman"/>
          <w:color w:val="000000"/>
          <w:sz w:val="24"/>
          <w:szCs w:val="24"/>
          <w:lang w:eastAsia="ru-RU"/>
        </w:rPr>
        <w:t>.</w:t>
      </w:r>
    </w:p>
    <w:p w:rsidR="00930952" w:rsidRPr="00930952" w:rsidRDefault="00930952" w:rsidP="00E40AFA">
      <w:pPr>
        <w:shd w:val="clear" w:color="auto" w:fill="FFFFFF"/>
        <w:spacing w:before="120" w:after="0" w:line="240" w:lineRule="auto"/>
        <w:ind w:firstLine="708"/>
        <w:jc w:val="both"/>
        <w:rPr>
          <w:rFonts w:ascii="Tahoma" w:eastAsia="Times New Roman" w:hAnsi="Tahoma" w:cs="Tahoma"/>
          <w:color w:val="000000"/>
          <w:sz w:val="17"/>
          <w:szCs w:val="17"/>
          <w:lang w:eastAsia="ru-RU"/>
        </w:rPr>
      </w:pPr>
      <w:r w:rsidRPr="00E40AFA">
        <w:rPr>
          <w:rFonts w:ascii="Times New Roman" w:eastAsia="Times New Roman" w:hAnsi="Times New Roman" w:cs="Times New Roman"/>
          <w:color w:val="000000"/>
          <w:sz w:val="24"/>
          <w:szCs w:val="24"/>
          <w:lang w:val="kk-KZ" w:eastAsia="ru-RU"/>
        </w:rPr>
        <w:t xml:space="preserve"> Интернетке тәуелділік – адамның интернетте мүмкіндігінше көп уақыт өткізуге деген патологиялық тәуелділігі. </w:t>
      </w:r>
      <w:proofErr w:type="spellStart"/>
      <w:r w:rsidRPr="00930952">
        <w:rPr>
          <w:rFonts w:ascii="Times New Roman" w:eastAsia="Times New Roman" w:hAnsi="Times New Roman" w:cs="Times New Roman"/>
          <w:color w:val="000000"/>
          <w:sz w:val="24"/>
          <w:szCs w:val="24"/>
          <w:lang w:eastAsia="ru-RU"/>
        </w:rPr>
        <w:t>Интернетке</w:t>
      </w:r>
      <w:proofErr w:type="spellEnd"/>
      <w:r w:rsidRPr="00930952">
        <w:rPr>
          <w:rFonts w:ascii="Times New Roman" w:eastAsia="Times New Roman" w:hAnsi="Times New Roman" w:cs="Times New Roman"/>
          <w:color w:val="000000"/>
          <w:sz w:val="24"/>
          <w:szCs w:val="24"/>
          <w:lang w:eastAsia="ru-RU"/>
        </w:rPr>
        <w:t xml:space="preserve"> </w:t>
      </w:r>
      <w:proofErr w:type="spellStart"/>
      <w:r w:rsidRPr="00930952">
        <w:rPr>
          <w:rFonts w:ascii="Times New Roman" w:eastAsia="Times New Roman" w:hAnsi="Times New Roman" w:cs="Times New Roman"/>
          <w:color w:val="000000"/>
          <w:sz w:val="24"/>
          <w:szCs w:val="24"/>
          <w:lang w:eastAsia="ru-RU"/>
        </w:rPr>
        <w:t>тәуелділік</w:t>
      </w:r>
      <w:proofErr w:type="spellEnd"/>
      <w:r w:rsidRPr="00930952">
        <w:rPr>
          <w:rFonts w:ascii="Times New Roman" w:eastAsia="Times New Roman" w:hAnsi="Times New Roman" w:cs="Times New Roman"/>
          <w:color w:val="000000"/>
          <w:sz w:val="24"/>
          <w:szCs w:val="24"/>
          <w:lang w:eastAsia="ru-RU"/>
        </w:rPr>
        <w:t xml:space="preserve"> </w:t>
      </w:r>
      <w:proofErr w:type="spellStart"/>
      <w:r w:rsidRPr="00930952">
        <w:rPr>
          <w:rFonts w:ascii="Times New Roman" w:eastAsia="Times New Roman" w:hAnsi="Times New Roman" w:cs="Times New Roman"/>
          <w:color w:val="000000"/>
          <w:sz w:val="24"/>
          <w:szCs w:val="24"/>
          <w:lang w:eastAsia="ru-RU"/>
        </w:rPr>
        <w:t>балалар</w:t>
      </w:r>
      <w:proofErr w:type="spellEnd"/>
      <w:r w:rsidRPr="00930952">
        <w:rPr>
          <w:rFonts w:ascii="Times New Roman" w:eastAsia="Times New Roman" w:hAnsi="Times New Roman" w:cs="Times New Roman"/>
          <w:color w:val="000000"/>
          <w:sz w:val="24"/>
          <w:szCs w:val="24"/>
          <w:lang w:eastAsia="ru-RU"/>
        </w:rPr>
        <w:t xml:space="preserve"> мен жасөспірімдердің психикалық, эмоционалдық және физикалық жағдайына теріс әсер етеді: олар компьютерден алшақтаудан бас тартады, капризді, ашушаң, агрессивті болады. Денсаулық та нашарлайды: ұйқысыздық пайда болады, диета, жұмыс, </w:t>
      </w:r>
      <w:r w:rsidRPr="00930952">
        <w:rPr>
          <w:rFonts w:ascii="Times New Roman" w:eastAsia="Times New Roman" w:hAnsi="Times New Roman" w:cs="Times New Roman"/>
          <w:color w:val="000000"/>
          <w:sz w:val="24"/>
          <w:szCs w:val="24"/>
          <w:lang w:eastAsia="ru-RU"/>
        </w:rPr>
        <w:lastRenderedPageBreak/>
        <w:t xml:space="preserve">гигиена және тұтастай алғанда күнделікті тәртіп бұзылады. Компьютерде қозғалмау гиподинамияға әкеледі, ол омыртқаның сколиозына, бас ауруларына, буындардағы тоқырауға, бұлшықеттердің атрофиясына, </w:t>
      </w:r>
      <w:proofErr w:type="spellStart"/>
      <w:r w:rsidRPr="00930952">
        <w:rPr>
          <w:rFonts w:ascii="Times New Roman" w:eastAsia="Times New Roman" w:hAnsi="Times New Roman" w:cs="Times New Roman"/>
          <w:color w:val="000000"/>
          <w:sz w:val="24"/>
          <w:szCs w:val="24"/>
          <w:lang w:eastAsia="ru-RU"/>
        </w:rPr>
        <w:t>көру</w:t>
      </w:r>
      <w:proofErr w:type="spellEnd"/>
      <w:r w:rsidRPr="00930952">
        <w:rPr>
          <w:rFonts w:ascii="Times New Roman" w:eastAsia="Times New Roman" w:hAnsi="Times New Roman" w:cs="Times New Roman"/>
          <w:color w:val="000000"/>
          <w:sz w:val="24"/>
          <w:szCs w:val="24"/>
          <w:lang w:eastAsia="ru-RU"/>
        </w:rPr>
        <w:t xml:space="preserve"> </w:t>
      </w:r>
      <w:proofErr w:type="spellStart"/>
      <w:r w:rsidRPr="00930952">
        <w:rPr>
          <w:rFonts w:ascii="Times New Roman" w:eastAsia="Times New Roman" w:hAnsi="Times New Roman" w:cs="Times New Roman"/>
          <w:color w:val="000000"/>
          <w:sz w:val="24"/>
          <w:szCs w:val="24"/>
          <w:lang w:eastAsia="ru-RU"/>
        </w:rPr>
        <w:t>қабілетінің</w:t>
      </w:r>
      <w:proofErr w:type="spellEnd"/>
      <w:r w:rsidRPr="00930952">
        <w:rPr>
          <w:rFonts w:ascii="Times New Roman" w:eastAsia="Times New Roman" w:hAnsi="Times New Roman" w:cs="Times New Roman"/>
          <w:color w:val="000000"/>
          <w:sz w:val="24"/>
          <w:szCs w:val="24"/>
          <w:lang w:eastAsia="ru-RU"/>
        </w:rPr>
        <w:t xml:space="preserve"> </w:t>
      </w:r>
      <w:proofErr w:type="spellStart"/>
      <w:r w:rsidRPr="00930952">
        <w:rPr>
          <w:rFonts w:ascii="Times New Roman" w:eastAsia="Times New Roman" w:hAnsi="Times New Roman" w:cs="Times New Roman"/>
          <w:color w:val="000000"/>
          <w:sz w:val="24"/>
          <w:szCs w:val="24"/>
          <w:lang w:eastAsia="ru-RU"/>
        </w:rPr>
        <w:t>нашарлауына</w:t>
      </w:r>
      <w:proofErr w:type="spellEnd"/>
      <w:r w:rsidRPr="00930952">
        <w:rPr>
          <w:rFonts w:ascii="Times New Roman" w:eastAsia="Times New Roman" w:hAnsi="Times New Roman" w:cs="Times New Roman"/>
          <w:color w:val="000000"/>
          <w:sz w:val="24"/>
          <w:szCs w:val="24"/>
          <w:lang w:eastAsia="ru-RU"/>
        </w:rPr>
        <w:t xml:space="preserve"> және </w:t>
      </w:r>
      <w:proofErr w:type="spellStart"/>
      <w:r w:rsidRPr="00930952">
        <w:rPr>
          <w:rFonts w:ascii="Times New Roman" w:eastAsia="Times New Roman" w:hAnsi="Times New Roman" w:cs="Times New Roman"/>
          <w:color w:val="000000"/>
          <w:sz w:val="24"/>
          <w:szCs w:val="24"/>
          <w:lang w:eastAsia="ru-RU"/>
        </w:rPr>
        <w:t>иммунитеттің</w:t>
      </w:r>
      <w:proofErr w:type="spellEnd"/>
      <w:r w:rsidRPr="00930952">
        <w:rPr>
          <w:rFonts w:ascii="Times New Roman" w:eastAsia="Times New Roman" w:hAnsi="Times New Roman" w:cs="Times New Roman"/>
          <w:color w:val="000000"/>
          <w:sz w:val="24"/>
          <w:szCs w:val="24"/>
          <w:lang w:eastAsia="ru-RU"/>
        </w:rPr>
        <w:t xml:space="preserve"> </w:t>
      </w:r>
      <w:proofErr w:type="spellStart"/>
      <w:r w:rsidRPr="00930952">
        <w:rPr>
          <w:rFonts w:ascii="Times New Roman" w:eastAsia="Times New Roman" w:hAnsi="Times New Roman" w:cs="Times New Roman"/>
          <w:color w:val="000000"/>
          <w:sz w:val="24"/>
          <w:szCs w:val="24"/>
          <w:lang w:eastAsia="ru-RU"/>
        </w:rPr>
        <w:t>төмендеуіне</w:t>
      </w:r>
      <w:proofErr w:type="spellEnd"/>
      <w:r w:rsidRPr="00930952">
        <w:rPr>
          <w:rFonts w:ascii="Times New Roman" w:eastAsia="Times New Roman" w:hAnsi="Times New Roman" w:cs="Times New Roman"/>
          <w:color w:val="000000"/>
          <w:sz w:val="24"/>
          <w:szCs w:val="24"/>
          <w:lang w:eastAsia="ru-RU"/>
        </w:rPr>
        <w:t xml:space="preserve"> </w:t>
      </w:r>
      <w:proofErr w:type="spellStart"/>
      <w:r w:rsidRPr="00930952">
        <w:rPr>
          <w:rFonts w:ascii="Times New Roman" w:eastAsia="Times New Roman" w:hAnsi="Times New Roman" w:cs="Times New Roman"/>
          <w:color w:val="000000"/>
          <w:sz w:val="24"/>
          <w:szCs w:val="24"/>
          <w:lang w:eastAsia="ru-RU"/>
        </w:rPr>
        <w:t>әкеледі</w:t>
      </w:r>
      <w:proofErr w:type="spellEnd"/>
      <w:r w:rsidRPr="00930952">
        <w:rPr>
          <w:rFonts w:ascii="Times New Roman" w:eastAsia="Times New Roman" w:hAnsi="Times New Roman" w:cs="Times New Roman"/>
          <w:color w:val="000000"/>
          <w:sz w:val="24"/>
          <w:szCs w:val="24"/>
          <w:lang w:eastAsia="ru-RU"/>
        </w:rPr>
        <w:t>.</w:t>
      </w:r>
    </w:p>
    <w:p w:rsidR="00930952" w:rsidRDefault="00930952" w:rsidP="00930952">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930952">
        <w:rPr>
          <w:rFonts w:ascii="Times New Roman" w:eastAsia="Times New Roman" w:hAnsi="Times New Roman" w:cs="Times New Roman"/>
          <w:color w:val="000000"/>
          <w:sz w:val="24"/>
          <w:szCs w:val="24"/>
          <w:lang w:eastAsia="ru-RU"/>
        </w:rPr>
        <w:t>Балалар мен жасөспірімдерде интернетке тәуелділіктің пайда болуының көптеген себептері бар: отбасында қарым-қатынас пен жылы эмоционалдық қарым-қатынастың болмауы, бақылау мен өзін-өзі бақылаудың болмауы, басқалармен қарым-қатынас орната алмау, достардың болмауы, мектепте оқудағы қиындықтар. , елеулі хоббилердің, қызығушылықтардың, хоббилердің болмауы. Бірақ ең маңызды факторлардың бірі, әрине, отбасылық және отбасылық қарым-қатынастар. Балалардың бос уақытын ұйымдастыра алмау, жасөспі</w:t>
      </w:r>
      <w:proofErr w:type="gramStart"/>
      <w:r w:rsidRPr="00930952">
        <w:rPr>
          <w:rFonts w:ascii="Times New Roman" w:eastAsia="Times New Roman" w:hAnsi="Times New Roman" w:cs="Times New Roman"/>
          <w:color w:val="000000"/>
          <w:sz w:val="24"/>
          <w:szCs w:val="24"/>
          <w:lang w:eastAsia="ru-RU"/>
        </w:rPr>
        <w:t>р</w:t>
      </w:r>
      <w:proofErr w:type="gramEnd"/>
      <w:r w:rsidRPr="00930952">
        <w:rPr>
          <w:rFonts w:ascii="Times New Roman" w:eastAsia="Times New Roman" w:hAnsi="Times New Roman" w:cs="Times New Roman"/>
          <w:color w:val="000000"/>
          <w:sz w:val="24"/>
          <w:szCs w:val="24"/>
          <w:lang w:eastAsia="ru-RU"/>
        </w:rPr>
        <w:t>імді әртүрлі үйірмелерге немесе спорт секцияларына тартуды қаламау сіздің балаңыздың компьютерде, интернетте, сөйлесуде шексіз уақыт өткізуіне әкеледі.</w:t>
      </w:r>
    </w:p>
    <w:p w:rsidR="002850E7" w:rsidRDefault="002850E7" w:rsidP="00A76B13">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p>
    <w:p w:rsidR="00A76B13" w:rsidRPr="00A76B13" w:rsidRDefault="00265896" w:rsidP="00A76B13">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Балалар</w:t>
      </w:r>
      <w:proofErr w:type="spellEnd"/>
      <w:r w:rsidR="00A76B13" w:rsidRPr="00A76B13">
        <w:rPr>
          <w:rFonts w:ascii="Times New Roman" w:eastAsia="Times New Roman" w:hAnsi="Times New Roman" w:cs="Times New Roman"/>
          <w:b/>
          <w:bCs/>
          <w:color w:val="000000"/>
          <w:sz w:val="24"/>
          <w:szCs w:val="24"/>
          <w:lang w:eastAsia="ru-RU"/>
        </w:rPr>
        <w:t xml:space="preserve"> </w:t>
      </w:r>
      <w:proofErr w:type="spellStart"/>
      <w:r w:rsidR="00A76B13" w:rsidRPr="00A76B13">
        <w:rPr>
          <w:rFonts w:ascii="Times New Roman" w:eastAsia="Times New Roman" w:hAnsi="Times New Roman" w:cs="Times New Roman"/>
          <w:b/>
          <w:bCs/>
          <w:color w:val="000000"/>
          <w:sz w:val="24"/>
          <w:szCs w:val="24"/>
          <w:lang w:eastAsia="ru-RU"/>
        </w:rPr>
        <w:t>интернетке</w:t>
      </w:r>
      <w:proofErr w:type="spellEnd"/>
      <w:r w:rsidR="00A76B13" w:rsidRPr="00A76B13">
        <w:rPr>
          <w:rFonts w:ascii="Times New Roman" w:eastAsia="Times New Roman" w:hAnsi="Times New Roman" w:cs="Times New Roman"/>
          <w:b/>
          <w:bCs/>
          <w:color w:val="000000"/>
          <w:sz w:val="24"/>
          <w:szCs w:val="24"/>
          <w:lang w:eastAsia="ru-RU"/>
        </w:rPr>
        <w:t xml:space="preserve"> </w:t>
      </w:r>
      <w:proofErr w:type="spellStart"/>
      <w:r w:rsidR="00A76B13" w:rsidRPr="00A76B13">
        <w:rPr>
          <w:rFonts w:ascii="Times New Roman" w:eastAsia="Times New Roman" w:hAnsi="Times New Roman" w:cs="Times New Roman"/>
          <w:b/>
          <w:bCs/>
          <w:color w:val="000000"/>
          <w:sz w:val="24"/>
          <w:szCs w:val="24"/>
          <w:lang w:eastAsia="ru-RU"/>
        </w:rPr>
        <w:t>тәуелділіктің</w:t>
      </w:r>
      <w:proofErr w:type="spellEnd"/>
      <w:r w:rsidR="00A76B13" w:rsidRPr="00A76B13">
        <w:rPr>
          <w:rFonts w:ascii="Times New Roman" w:eastAsia="Times New Roman" w:hAnsi="Times New Roman" w:cs="Times New Roman"/>
          <w:b/>
          <w:bCs/>
          <w:color w:val="000000"/>
          <w:sz w:val="24"/>
          <w:szCs w:val="24"/>
          <w:lang w:eastAsia="ru-RU"/>
        </w:rPr>
        <w:t xml:space="preserve"> </w:t>
      </w:r>
      <w:proofErr w:type="spellStart"/>
      <w:r w:rsidR="00A76B13" w:rsidRPr="00A76B13">
        <w:rPr>
          <w:rFonts w:ascii="Times New Roman" w:eastAsia="Times New Roman" w:hAnsi="Times New Roman" w:cs="Times New Roman"/>
          <w:b/>
          <w:bCs/>
          <w:color w:val="000000"/>
          <w:sz w:val="24"/>
          <w:szCs w:val="24"/>
          <w:lang w:eastAsia="ru-RU"/>
        </w:rPr>
        <w:t>белгілері</w:t>
      </w:r>
      <w:proofErr w:type="spellEnd"/>
    </w:p>
    <w:p w:rsidR="00A76B13" w:rsidRPr="00A76B13" w:rsidRDefault="00A76B13" w:rsidP="00A76B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Егер сіз баланы бақылай бастасаңыз және төменде келтірілген белгілердің кейбірін көрсеңіз, бұл мәселеге көбірек назар аудару керек.</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Бала бұрынғыға қарағанда жаһандық желіде бос уақытын көбірек өткізеді. Оны бұл кәсіптен айыру қиын.</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Баланың ұйқысы бұзылады, түнде мазасыз ұйықтайды.</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Баланың оқу үлгерімі төмендейді, ол шашыраңқы, зейінсіз болады.</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Виртуалды қарым-қатынас шынайыны ауыстырады. Бала басқалармен араласпайды, достарымен ойнамайды, мектеп пен секцияларды өткізбейді, серуендемейді.</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Балада күнделікті тәртіптің бұзылуы, тәбеттің болмауы.</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Баланың көңіл-күйінің тұрақсыздығы, көңіл-күйдің жиі өзгеруі, құпиялылық.</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Баланың әр минут сайын «онлайн» болуы қажет. Әлеуметтік желілер мен онлайн ойындарды үнемі тексеріп тұруға ұмтылу.</w:t>
      </w:r>
    </w:p>
    <w:p w:rsidR="00A76B13" w:rsidRPr="00A76B13" w:rsidRDefault="00A76B13" w:rsidP="00A76B13">
      <w:pPr>
        <w:numPr>
          <w:ilvl w:val="0"/>
          <w:numId w:val="5"/>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Егер бала интернетсіз қалса, ол агрессивті болып, бәрі оны ренжітсе, ол ашулануы мүмкін.</w:t>
      </w:r>
    </w:p>
    <w:p w:rsidR="00594267" w:rsidRPr="00E40AFA" w:rsidRDefault="00E40AFA" w:rsidP="00E40AFA">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noProof/>
          <w:color w:val="000000"/>
          <w:sz w:val="24"/>
          <w:szCs w:val="24"/>
          <w:lang w:eastAsia="ru-RU"/>
        </w:rPr>
        <w:lastRenderedPageBreak/>
        <w:drawing>
          <wp:anchor distT="0" distB="0" distL="114300" distR="114300" simplePos="0" relativeHeight="251659264" behindDoc="0" locked="0" layoutInCell="1" allowOverlap="1" wp14:anchorId="340ACDE7" wp14:editId="1D89F4F5">
            <wp:simplePos x="0" y="0"/>
            <wp:positionH relativeFrom="margin">
              <wp:posOffset>5002530</wp:posOffset>
            </wp:positionH>
            <wp:positionV relativeFrom="margin">
              <wp:posOffset>40640</wp:posOffset>
            </wp:positionV>
            <wp:extent cx="4824730" cy="2724150"/>
            <wp:effectExtent l="0" t="0" r="0" b="0"/>
            <wp:wrapSquare wrapText="bothSides"/>
            <wp:docPr id="1" name="Рисунок 1" descr="C:\Users\user\Desktop\add8b495792d7af_920x5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dd8b495792d7af_920x520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473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6B13" w:rsidRPr="00E40AFA" w:rsidRDefault="00A76B13" w:rsidP="00A76B13">
      <w:pPr>
        <w:shd w:val="clear" w:color="auto" w:fill="FFFFFF"/>
        <w:spacing w:after="0" w:line="240" w:lineRule="auto"/>
        <w:jc w:val="both"/>
        <w:rPr>
          <w:rFonts w:ascii="Times New Roman" w:eastAsia="Times New Roman" w:hAnsi="Times New Roman" w:cs="Times New Roman"/>
          <w:b/>
          <w:bCs/>
          <w:i/>
          <w:iCs/>
          <w:color w:val="000000"/>
          <w:sz w:val="24"/>
          <w:szCs w:val="24"/>
          <w:lang w:val="kk-KZ" w:eastAsia="ru-RU"/>
        </w:rPr>
      </w:pPr>
      <w:r w:rsidRPr="00E40AFA">
        <w:rPr>
          <w:rFonts w:ascii="Times New Roman" w:eastAsia="Times New Roman" w:hAnsi="Times New Roman" w:cs="Times New Roman"/>
          <w:b/>
          <w:bCs/>
          <w:i/>
          <w:iCs/>
          <w:color w:val="000000"/>
          <w:sz w:val="24"/>
          <w:szCs w:val="24"/>
          <w:lang w:val="kk-KZ" w:eastAsia="ru-RU"/>
        </w:rPr>
        <w:t>Сонымен, егер бала ол үшін шынайы әлемді ауыстырған World Wide Web-ге кірсе не істеу керек?</w:t>
      </w:r>
    </w:p>
    <w:p w:rsidR="00957A41" w:rsidRPr="00E40AFA" w:rsidRDefault="00957A41" w:rsidP="00A76B1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proofErr w:type="spellStart"/>
      <w:r w:rsidRPr="00A76B13">
        <w:rPr>
          <w:rFonts w:ascii="Times New Roman" w:eastAsia="Times New Roman" w:hAnsi="Times New Roman" w:cs="Times New Roman"/>
          <w:b/>
          <w:bCs/>
          <w:color w:val="000000"/>
          <w:sz w:val="24"/>
          <w:szCs w:val="24"/>
          <w:lang w:eastAsia="ru-RU"/>
        </w:rPr>
        <w:t>Өзіңізден</w:t>
      </w:r>
      <w:proofErr w:type="spellEnd"/>
      <w:r w:rsidRPr="00A76B13">
        <w:rPr>
          <w:rFonts w:ascii="Times New Roman" w:eastAsia="Times New Roman" w:hAnsi="Times New Roman" w:cs="Times New Roman"/>
          <w:b/>
          <w:bCs/>
          <w:color w:val="000000"/>
          <w:sz w:val="24"/>
          <w:szCs w:val="24"/>
          <w:lang w:eastAsia="ru-RU"/>
        </w:rPr>
        <w:t xml:space="preserve"> </w:t>
      </w:r>
      <w:proofErr w:type="spellStart"/>
      <w:r w:rsidRPr="00A76B13">
        <w:rPr>
          <w:rFonts w:ascii="Times New Roman" w:eastAsia="Times New Roman" w:hAnsi="Times New Roman" w:cs="Times New Roman"/>
          <w:b/>
          <w:bCs/>
          <w:color w:val="000000"/>
          <w:sz w:val="24"/>
          <w:szCs w:val="24"/>
          <w:lang w:eastAsia="ru-RU"/>
        </w:rPr>
        <w:t>бастаңыз</w:t>
      </w:r>
      <w:proofErr w:type="gramStart"/>
      <w:r w:rsidRPr="00A76B13">
        <w:rPr>
          <w:rFonts w:ascii="Times New Roman" w:eastAsia="Times New Roman" w:hAnsi="Times New Roman" w:cs="Times New Roman"/>
          <w:b/>
          <w:bCs/>
          <w:color w:val="000000"/>
          <w:sz w:val="24"/>
          <w:szCs w:val="24"/>
          <w:lang w:eastAsia="ru-RU"/>
        </w:rPr>
        <w:t>.</w:t>
      </w:r>
      <w:r w:rsidRPr="00A76B13">
        <w:rPr>
          <w:rFonts w:ascii="Times New Roman" w:eastAsia="Times New Roman" w:hAnsi="Times New Roman" w:cs="Times New Roman"/>
          <w:color w:val="000000"/>
          <w:sz w:val="24"/>
          <w:szCs w:val="24"/>
          <w:lang w:eastAsia="ru-RU"/>
        </w:rPr>
        <w:t>Ж</w:t>
      </w:r>
      <w:proofErr w:type="gramEnd"/>
      <w:r w:rsidRPr="00A76B13">
        <w:rPr>
          <w:rFonts w:ascii="Times New Roman" w:eastAsia="Times New Roman" w:hAnsi="Times New Roman" w:cs="Times New Roman"/>
          <w:color w:val="000000"/>
          <w:sz w:val="24"/>
          <w:szCs w:val="24"/>
          <w:lang w:eastAsia="ru-RU"/>
        </w:rPr>
        <w:t>ұмыстан</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немесе</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басқа</w:t>
      </w:r>
      <w:proofErr w:type="spellEnd"/>
      <w:r w:rsidRPr="00A76B13">
        <w:rPr>
          <w:rFonts w:ascii="Times New Roman" w:eastAsia="Times New Roman" w:hAnsi="Times New Roman" w:cs="Times New Roman"/>
          <w:color w:val="000000"/>
          <w:sz w:val="24"/>
          <w:szCs w:val="24"/>
          <w:lang w:eastAsia="ru-RU"/>
        </w:rPr>
        <w:t xml:space="preserve"> кәсіптен үзіліс жасаңыз, тіпті бір қарағанда өте маңызды. Бір минут алыңыз. Балаңызды ойынды «офлайн режимінде» ойнауға шақырыңыз (</w:t>
      </w:r>
      <w:proofErr w:type="spellStart"/>
      <w:r w:rsidRPr="00A76B13">
        <w:rPr>
          <w:rFonts w:ascii="Times New Roman" w:eastAsia="Times New Roman" w:hAnsi="Times New Roman" w:cs="Times New Roman"/>
          <w:color w:val="000000"/>
          <w:sz w:val="24"/>
          <w:szCs w:val="24"/>
          <w:lang w:eastAsia="ru-RU"/>
        </w:rPr>
        <w:t>World</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Wide</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Web</w:t>
      </w:r>
      <w:proofErr w:type="spellEnd"/>
      <w:r w:rsidRPr="00A76B13">
        <w:rPr>
          <w:rFonts w:ascii="Times New Roman" w:eastAsia="Times New Roman" w:hAnsi="Times New Roman" w:cs="Times New Roman"/>
          <w:color w:val="000000"/>
          <w:sz w:val="24"/>
          <w:szCs w:val="24"/>
          <w:lang w:eastAsia="ru-RU"/>
        </w:rPr>
        <w:t xml:space="preserve">-те </w:t>
      </w:r>
      <w:proofErr w:type="spellStart"/>
      <w:r w:rsidRPr="00A76B13">
        <w:rPr>
          <w:rFonts w:ascii="Times New Roman" w:eastAsia="Times New Roman" w:hAnsi="Times New Roman" w:cs="Times New Roman"/>
          <w:color w:val="000000"/>
          <w:sz w:val="24"/>
          <w:szCs w:val="24"/>
          <w:lang w:eastAsia="ru-RU"/>
        </w:rPr>
        <w:t>көп</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уақыт</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өткізетіндер</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айтқандай</w:t>
      </w:r>
      <w:proofErr w:type="spellEnd"/>
      <w:r w:rsidRPr="00A76B13">
        <w:rPr>
          <w:rFonts w:ascii="Times New Roman" w:eastAsia="Times New Roman" w:hAnsi="Times New Roman" w:cs="Times New Roman"/>
          <w:color w:val="000000"/>
          <w:sz w:val="24"/>
          <w:szCs w:val="24"/>
          <w:lang w:eastAsia="ru-RU"/>
        </w:rPr>
        <w:t>).</w:t>
      </w: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Себептерін түсіну.</w:t>
      </w:r>
      <w:r w:rsidRPr="00A76B13">
        <w:rPr>
          <w:rFonts w:ascii="Times New Roman" w:eastAsia="Times New Roman" w:hAnsi="Times New Roman" w:cs="Times New Roman"/>
          <w:color w:val="000000"/>
          <w:sz w:val="24"/>
          <w:szCs w:val="24"/>
          <w:lang w:eastAsia="ru-RU"/>
        </w:rPr>
        <w:t>Кез келген тәуелді мінез-құлық адамның жайсыз шындықтан қашу қажеттілігіне тікелей байланысты. Жасөспірім жағдайында стресс әлеуметтік бейімделудегі қиындықтар, құрдастарымен қақтығыстар, оқудағы сәтсіздіктер және т.б.</w:t>
      </w:r>
    </w:p>
    <w:p w:rsid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Балама нұсқаны ұсыныңыз.</w:t>
      </w:r>
      <w:r w:rsidRPr="00A76B13">
        <w:rPr>
          <w:rFonts w:ascii="Times New Roman" w:eastAsia="Times New Roman" w:hAnsi="Times New Roman" w:cs="Times New Roman"/>
          <w:color w:val="000000"/>
          <w:sz w:val="24"/>
          <w:szCs w:val="24"/>
          <w:lang w:eastAsia="ru-RU"/>
        </w:rPr>
        <w:t>Жасөспірім жиі тәуелділікке түседі, осылайша өмірінің басқа салаларындағы «бос орынды» толтырады. Бұл олқылықтарды өз бетінше немесе маманның көмегімен анықтап, балаға жетіспейтін нәрсені алудың басқа жолын іздеу керек. Егер жасөспірімде құрдастарымен қарым-қатынас болмаса, сіз оған шеңбер немесе бөлім іздеуге болады. Егер балада жарқын әсерлер болмаса, бәсекеге қабілетті спорт түрлеріне назар аударған жөн.</w:t>
      </w:r>
    </w:p>
    <w:p w:rsidR="00330DE0" w:rsidRDefault="00330DE0" w:rsidP="00330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30DE0" w:rsidRPr="00A76B13" w:rsidRDefault="00330DE0" w:rsidP="00330DE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b/>
          <w:bCs/>
          <w:color w:val="000000"/>
          <w:sz w:val="24"/>
          <w:szCs w:val="24"/>
          <w:lang w:eastAsia="ru-RU"/>
        </w:rPr>
        <w:t>Байланыс жасаңыз.</w:t>
      </w:r>
      <w:r w:rsidRPr="00A76B13">
        <w:rPr>
          <w:rFonts w:ascii="Times New Roman" w:eastAsia="Times New Roman" w:hAnsi="Times New Roman" w:cs="Times New Roman"/>
          <w:color w:val="000000"/>
          <w:sz w:val="24"/>
          <w:szCs w:val="24"/>
          <w:lang w:eastAsia="ru-RU"/>
        </w:rPr>
        <w:t>Сенімді байланыс орнату көптеген бұрыштар мен өрескел жиектерді тегістейді.</w:t>
      </w:r>
    </w:p>
    <w:p w:rsidR="00A76B13" w:rsidRPr="00A76B13" w:rsidRDefault="00A76B13" w:rsidP="00A76B13">
      <w:pPr>
        <w:numPr>
          <w:ilvl w:val="0"/>
          <w:numId w:val="4"/>
        </w:numPr>
        <w:shd w:val="clear" w:color="auto" w:fill="FFFFFF"/>
        <w:spacing w:after="0" w:line="240" w:lineRule="auto"/>
        <w:ind w:left="600"/>
        <w:jc w:val="both"/>
        <w:rPr>
          <w:rFonts w:ascii="Times New Roman" w:eastAsia="Times New Roman" w:hAnsi="Times New Roman" w:cs="Times New Roman"/>
          <w:color w:val="000000"/>
          <w:sz w:val="24"/>
          <w:szCs w:val="24"/>
          <w:lang w:eastAsia="ru-RU"/>
        </w:rPr>
      </w:pPr>
      <w:bookmarkStart w:id="0" w:name="_GoBack"/>
      <w:r w:rsidRPr="00A76B13">
        <w:rPr>
          <w:rFonts w:ascii="Times New Roman" w:eastAsia="Times New Roman" w:hAnsi="Times New Roman" w:cs="Times New Roman"/>
          <w:b/>
          <w:bCs/>
          <w:color w:val="000000"/>
          <w:sz w:val="24"/>
          <w:szCs w:val="24"/>
          <w:lang w:eastAsia="ru-RU"/>
        </w:rPr>
        <w:t>Сын айтпаңыз.</w:t>
      </w:r>
      <w:bookmarkEnd w:id="0"/>
      <w:r w:rsidRPr="00A76B13">
        <w:rPr>
          <w:rFonts w:ascii="Times New Roman" w:eastAsia="Times New Roman" w:hAnsi="Times New Roman" w:cs="Times New Roman"/>
          <w:color w:val="000000"/>
          <w:sz w:val="24"/>
          <w:szCs w:val="24"/>
          <w:lang w:eastAsia="ru-RU"/>
        </w:rPr>
        <w:t xml:space="preserve">Ересек адам үшін сын дамуға ынталандыру болуы мүмкін. Бірақ өзін-өзі бағалауы жиі реактивті және </w:t>
      </w:r>
      <w:proofErr w:type="spellStart"/>
      <w:r w:rsidRPr="00A76B13">
        <w:rPr>
          <w:rFonts w:ascii="Times New Roman" w:eastAsia="Times New Roman" w:hAnsi="Times New Roman" w:cs="Times New Roman"/>
          <w:color w:val="000000"/>
          <w:sz w:val="24"/>
          <w:szCs w:val="24"/>
          <w:lang w:eastAsia="ru-RU"/>
        </w:rPr>
        <w:t>басқалардың</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пікіріне</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тәуелді</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жасөспірім</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үшін</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бұл</w:t>
      </w:r>
      <w:proofErr w:type="spellEnd"/>
      <w:r w:rsidRPr="00A76B13">
        <w:rPr>
          <w:rFonts w:ascii="Times New Roman" w:eastAsia="Times New Roman" w:hAnsi="Times New Roman" w:cs="Times New Roman"/>
          <w:color w:val="000000"/>
          <w:sz w:val="24"/>
          <w:szCs w:val="24"/>
          <w:lang w:eastAsia="ru-RU"/>
        </w:rPr>
        <w:t xml:space="preserve"> </w:t>
      </w:r>
      <w:proofErr w:type="spellStart"/>
      <w:r w:rsidRPr="00A76B13">
        <w:rPr>
          <w:rFonts w:ascii="Times New Roman" w:eastAsia="Times New Roman" w:hAnsi="Times New Roman" w:cs="Times New Roman"/>
          <w:color w:val="000000"/>
          <w:sz w:val="24"/>
          <w:szCs w:val="24"/>
          <w:lang w:eastAsia="ru-RU"/>
        </w:rPr>
        <w:t>ауыр</w:t>
      </w:r>
      <w:proofErr w:type="spellEnd"/>
      <w:r w:rsidRPr="00A76B13">
        <w:rPr>
          <w:rFonts w:ascii="Times New Roman" w:eastAsia="Times New Roman" w:hAnsi="Times New Roman" w:cs="Times New Roman"/>
          <w:color w:val="000000"/>
          <w:sz w:val="24"/>
          <w:szCs w:val="24"/>
          <w:lang w:eastAsia="ru-RU"/>
        </w:rPr>
        <w:t>.</w:t>
      </w:r>
    </w:p>
    <w:p w:rsidR="00957A41" w:rsidRPr="00330DE0" w:rsidRDefault="00A373B7" w:rsidP="00A373B7">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373B7">
        <w:rPr>
          <w:rFonts w:ascii="Times New Roman" w:eastAsia="Times New Roman" w:hAnsi="Times New Roman" w:cs="Times New Roman"/>
          <w:b/>
          <w:bCs/>
          <w:color w:val="000000"/>
          <w:sz w:val="24"/>
          <w:szCs w:val="24"/>
          <w:lang w:eastAsia="ru-RU"/>
        </w:rPr>
        <w:t xml:space="preserve">Құрметті ата-аналар! Сіз балаларға үлгі боласыз. Сіз бала үшін </w:t>
      </w:r>
      <w:proofErr w:type="spellStart"/>
      <w:r w:rsidRPr="00A373B7">
        <w:rPr>
          <w:rFonts w:ascii="Times New Roman" w:eastAsia="Times New Roman" w:hAnsi="Times New Roman" w:cs="Times New Roman"/>
          <w:b/>
          <w:bCs/>
          <w:color w:val="000000"/>
          <w:sz w:val="24"/>
          <w:szCs w:val="24"/>
          <w:lang w:eastAsia="ru-RU"/>
        </w:rPr>
        <w:t>сүйіспеншілік</w:t>
      </w:r>
      <w:proofErr w:type="spellEnd"/>
      <w:r w:rsidRPr="00A373B7">
        <w:rPr>
          <w:rFonts w:ascii="Times New Roman" w:eastAsia="Times New Roman" w:hAnsi="Times New Roman" w:cs="Times New Roman"/>
          <w:b/>
          <w:bCs/>
          <w:color w:val="000000"/>
          <w:sz w:val="24"/>
          <w:szCs w:val="24"/>
          <w:lang w:eastAsia="ru-RU"/>
        </w:rPr>
        <w:t xml:space="preserve"> пен </w:t>
      </w:r>
      <w:proofErr w:type="spellStart"/>
      <w:r w:rsidRPr="00A373B7">
        <w:rPr>
          <w:rFonts w:ascii="Times New Roman" w:eastAsia="Times New Roman" w:hAnsi="Times New Roman" w:cs="Times New Roman"/>
          <w:b/>
          <w:bCs/>
          <w:color w:val="000000"/>
          <w:sz w:val="24"/>
          <w:szCs w:val="24"/>
          <w:lang w:eastAsia="ru-RU"/>
        </w:rPr>
        <w:t>еліктеу</w:t>
      </w:r>
      <w:proofErr w:type="spellEnd"/>
      <w:r w:rsidRPr="00A373B7">
        <w:rPr>
          <w:rFonts w:ascii="Times New Roman" w:eastAsia="Times New Roman" w:hAnsi="Times New Roman" w:cs="Times New Roman"/>
          <w:b/>
          <w:bCs/>
          <w:color w:val="000000"/>
          <w:sz w:val="24"/>
          <w:szCs w:val="24"/>
          <w:lang w:eastAsia="ru-RU"/>
        </w:rPr>
        <w:t xml:space="preserve"> </w:t>
      </w:r>
      <w:proofErr w:type="spellStart"/>
      <w:r w:rsidRPr="00A373B7">
        <w:rPr>
          <w:rFonts w:ascii="Times New Roman" w:eastAsia="Times New Roman" w:hAnsi="Times New Roman" w:cs="Times New Roman"/>
          <w:b/>
          <w:bCs/>
          <w:color w:val="000000"/>
          <w:sz w:val="24"/>
          <w:szCs w:val="24"/>
          <w:lang w:eastAsia="ru-RU"/>
        </w:rPr>
        <w:t>объектісі</w:t>
      </w:r>
      <w:proofErr w:type="gramStart"/>
      <w:r w:rsidRPr="00A373B7">
        <w:rPr>
          <w:rFonts w:ascii="Times New Roman" w:eastAsia="Times New Roman" w:hAnsi="Times New Roman" w:cs="Times New Roman"/>
          <w:b/>
          <w:bCs/>
          <w:color w:val="000000"/>
          <w:sz w:val="24"/>
          <w:szCs w:val="24"/>
          <w:lang w:eastAsia="ru-RU"/>
        </w:rPr>
        <w:t>с</w:t>
      </w:r>
      <w:proofErr w:type="gramEnd"/>
      <w:r w:rsidRPr="00A373B7">
        <w:rPr>
          <w:rFonts w:ascii="Times New Roman" w:eastAsia="Times New Roman" w:hAnsi="Times New Roman" w:cs="Times New Roman"/>
          <w:b/>
          <w:bCs/>
          <w:color w:val="000000"/>
          <w:sz w:val="24"/>
          <w:szCs w:val="24"/>
          <w:lang w:eastAsia="ru-RU"/>
        </w:rPr>
        <w:t>із</w:t>
      </w:r>
      <w:proofErr w:type="spellEnd"/>
      <w:r w:rsidRPr="00A373B7">
        <w:rPr>
          <w:rFonts w:ascii="Times New Roman" w:eastAsia="Times New Roman" w:hAnsi="Times New Roman" w:cs="Times New Roman"/>
          <w:b/>
          <w:bCs/>
          <w:color w:val="000000"/>
          <w:sz w:val="24"/>
          <w:szCs w:val="24"/>
          <w:lang w:eastAsia="ru-RU"/>
        </w:rPr>
        <w:t>.</w:t>
      </w:r>
      <w:r w:rsidR="00330DE0" w:rsidRPr="00A76B13">
        <w:rPr>
          <w:rFonts w:ascii="Times New Roman" w:eastAsia="Times New Roman" w:hAnsi="Times New Roman" w:cs="Times New Roman"/>
          <w:noProof/>
          <w:color w:val="000000"/>
          <w:sz w:val="24"/>
          <w:szCs w:val="24"/>
          <w:lang w:eastAsia="ru-RU"/>
        </w:rPr>
        <w:drawing>
          <wp:anchor distT="0" distB="0" distL="114300" distR="114300" simplePos="0" relativeHeight="251657216" behindDoc="0" locked="0" layoutInCell="1" allowOverlap="1" wp14:anchorId="2EBBEC17" wp14:editId="7A5D051F">
            <wp:simplePos x="0" y="0"/>
            <wp:positionH relativeFrom="margin">
              <wp:posOffset>167005</wp:posOffset>
            </wp:positionH>
            <wp:positionV relativeFrom="margin">
              <wp:posOffset>3762375</wp:posOffset>
            </wp:positionV>
            <wp:extent cx="4572000" cy="2857500"/>
            <wp:effectExtent l="0" t="0" r="0" b="0"/>
            <wp:wrapSquare wrapText="bothSides"/>
            <wp:docPr id="2" name="Рисунок 2" descr="C:\Users\user\Desktop\img_img_gazeta_9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img_gazeta_90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anchor>
        </w:drawing>
      </w:r>
      <w:r w:rsidR="00FD3B03">
        <w:rPr>
          <w:rFonts w:ascii="Times New Roman" w:eastAsia="Times New Roman" w:hAnsi="Times New Roman" w:cs="Times New Roman"/>
          <w:b/>
          <w:bCs/>
          <w:color w:val="000000"/>
          <w:sz w:val="24"/>
          <w:szCs w:val="24"/>
          <w:lang w:val="kk-KZ" w:eastAsia="ru-RU"/>
        </w:rPr>
        <w:t xml:space="preserve"> </w:t>
      </w:r>
      <w:r w:rsidRPr="00FD3B03">
        <w:rPr>
          <w:rFonts w:ascii="Times New Roman" w:eastAsia="Times New Roman" w:hAnsi="Times New Roman" w:cs="Times New Roman"/>
          <w:b/>
          <w:bCs/>
          <w:color w:val="000000"/>
          <w:sz w:val="24"/>
          <w:szCs w:val="24"/>
          <w:lang w:val="kk-KZ" w:eastAsia="ru-RU"/>
        </w:rPr>
        <w:t>Бірге уақыт өткізіңіз.</w:t>
      </w:r>
      <w:r w:rsidR="00FD3B03">
        <w:rPr>
          <w:rFonts w:ascii="Times New Roman" w:eastAsia="Times New Roman" w:hAnsi="Times New Roman" w:cs="Times New Roman"/>
          <w:b/>
          <w:bCs/>
          <w:color w:val="000000"/>
          <w:sz w:val="24"/>
          <w:szCs w:val="24"/>
          <w:lang w:val="kk-KZ" w:eastAsia="ru-RU"/>
        </w:rPr>
        <w:t xml:space="preserve"> </w:t>
      </w:r>
      <w:r w:rsidR="00A76B13" w:rsidRPr="00FD3B03">
        <w:rPr>
          <w:rFonts w:ascii="Times New Roman" w:eastAsia="Times New Roman" w:hAnsi="Times New Roman" w:cs="Times New Roman"/>
          <w:color w:val="000000"/>
          <w:sz w:val="24"/>
          <w:szCs w:val="24"/>
          <w:lang w:val="kk-KZ" w:eastAsia="ru-RU"/>
        </w:rPr>
        <w:t xml:space="preserve">Кез келген бірлескен ойын-сауық, мысалы, серуендеу, пикник, кинотеатрға бару, спортпен айналысу, кітап оқу, бірлескен ойын-сауық. </w:t>
      </w:r>
      <w:proofErr w:type="spellStart"/>
      <w:r w:rsidR="00A76B13" w:rsidRPr="00A76B13">
        <w:rPr>
          <w:rFonts w:ascii="Times New Roman" w:eastAsia="Times New Roman" w:hAnsi="Times New Roman" w:cs="Times New Roman"/>
          <w:color w:val="000000"/>
          <w:sz w:val="24"/>
          <w:szCs w:val="24"/>
          <w:lang w:eastAsia="ru-RU"/>
        </w:rPr>
        <w:t>Мұның</w:t>
      </w:r>
      <w:proofErr w:type="spellEnd"/>
      <w:r w:rsidR="00A76B13" w:rsidRPr="00A76B13">
        <w:rPr>
          <w:rFonts w:ascii="Times New Roman" w:eastAsia="Times New Roman" w:hAnsi="Times New Roman" w:cs="Times New Roman"/>
          <w:color w:val="000000"/>
          <w:sz w:val="24"/>
          <w:szCs w:val="24"/>
          <w:lang w:eastAsia="ru-RU"/>
        </w:rPr>
        <w:t xml:space="preserve"> </w:t>
      </w:r>
      <w:proofErr w:type="spellStart"/>
      <w:r w:rsidR="00A76B13" w:rsidRPr="00A76B13">
        <w:rPr>
          <w:rFonts w:ascii="Times New Roman" w:eastAsia="Times New Roman" w:hAnsi="Times New Roman" w:cs="Times New Roman"/>
          <w:color w:val="000000"/>
          <w:sz w:val="24"/>
          <w:szCs w:val="24"/>
          <w:lang w:eastAsia="ru-RU"/>
        </w:rPr>
        <w:t>бәрі</w:t>
      </w:r>
      <w:proofErr w:type="spellEnd"/>
      <w:r w:rsidR="00A76B13" w:rsidRPr="00A76B13">
        <w:rPr>
          <w:rFonts w:ascii="Times New Roman" w:eastAsia="Times New Roman" w:hAnsi="Times New Roman" w:cs="Times New Roman"/>
          <w:color w:val="000000"/>
          <w:sz w:val="24"/>
          <w:szCs w:val="24"/>
          <w:lang w:eastAsia="ru-RU"/>
        </w:rPr>
        <w:t xml:space="preserve"> </w:t>
      </w:r>
      <w:proofErr w:type="spellStart"/>
      <w:r w:rsidR="00A76B13" w:rsidRPr="00A76B13">
        <w:rPr>
          <w:rFonts w:ascii="Times New Roman" w:eastAsia="Times New Roman" w:hAnsi="Times New Roman" w:cs="Times New Roman"/>
          <w:color w:val="000000"/>
          <w:sz w:val="24"/>
          <w:szCs w:val="24"/>
          <w:lang w:eastAsia="ru-RU"/>
        </w:rPr>
        <w:t>жасөспірімге</w:t>
      </w:r>
      <w:proofErr w:type="spellEnd"/>
      <w:r w:rsidR="00A76B13" w:rsidRPr="00A76B13">
        <w:rPr>
          <w:rFonts w:ascii="Times New Roman" w:eastAsia="Times New Roman" w:hAnsi="Times New Roman" w:cs="Times New Roman"/>
          <w:color w:val="000000"/>
          <w:sz w:val="24"/>
          <w:szCs w:val="24"/>
          <w:lang w:eastAsia="ru-RU"/>
        </w:rPr>
        <w:t xml:space="preserve"> </w:t>
      </w:r>
      <w:proofErr w:type="spellStart"/>
      <w:r w:rsidR="00A76B13" w:rsidRPr="00A76B13">
        <w:rPr>
          <w:rFonts w:ascii="Times New Roman" w:eastAsia="Times New Roman" w:hAnsi="Times New Roman" w:cs="Times New Roman"/>
          <w:color w:val="000000"/>
          <w:sz w:val="24"/>
          <w:szCs w:val="24"/>
          <w:lang w:eastAsia="ru-RU"/>
        </w:rPr>
        <w:t>шынайы</w:t>
      </w:r>
      <w:proofErr w:type="spellEnd"/>
      <w:r w:rsidR="00A76B13" w:rsidRPr="00A76B13">
        <w:rPr>
          <w:rFonts w:ascii="Times New Roman" w:eastAsia="Times New Roman" w:hAnsi="Times New Roman" w:cs="Times New Roman"/>
          <w:color w:val="000000"/>
          <w:sz w:val="24"/>
          <w:szCs w:val="24"/>
          <w:lang w:eastAsia="ru-RU"/>
        </w:rPr>
        <w:t xml:space="preserve"> әлемде Интернетсіз жағымды эмоциялар алуға болатынын көрсете алады.</w:t>
      </w:r>
    </w:p>
    <w:p w:rsidR="00BC7556" w:rsidRPr="00A373B7" w:rsidRDefault="00A373B7" w:rsidP="00A373B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373B7">
        <w:rPr>
          <w:rFonts w:ascii="Times New Roman" w:eastAsia="Times New Roman" w:hAnsi="Times New Roman" w:cs="Times New Roman"/>
          <w:b/>
          <w:color w:val="000000"/>
          <w:sz w:val="24"/>
          <w:szCs w:val="24"/>
          <w:lang w:eastAsia="ru-RU"/>
        </w:rPr>
        <w:t>Әр ата-ана балаға үлгі!</w:t>
      </w:r>
    </w:p>
    <w:p w:rsidR="00A76B13" w:rsidRPr="00A76B13" w:rsidRDefault="00A76B13" w:rsidP="00A373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6B13">
        <w:rPr>
          <w:rFonts w:ascii="Times New Roman" w:eastAsia="Times New Roman" w:hAnsi="Times New Roman" w:cs="Times New Roman"/>
          <w:color w:val="000000"/>
          <w:sz w:val="24"/>
          <w:szCs w:val="24"/>
          <w:lang w:eastAsia="ru-RU"/>
        </w:rPr>
        <w:t>Кейде жоғарыда аталған ұсыныстар мәселені шешу үшін жеткіліксіз. Бұл жағдайда сізге маманның көмегіне жүгіну ұсынылады. Бұл тәуелділікпен күресуге білікті психолог немесе психотерапевт көмектесе алады.</w:t>
      </w: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A76B13" w:rsidRDefault="00594267" w:rsidP="00A76B13">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93095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93095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330DE0">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594267" w:rsidRDefault="00594267" w:rsidP="00930952">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Pr="00594267" w:rsidRDefault="00594267" w:rsidP="00594267">
      <w:pPr>
        <w:pStyle w:val="a6"/>
        <w:tabs>
          <w:tab w:val="left" w:pos="284"/>
        </w:tabs>
        <w:ind w:left="284"/>
        <w:jc w:val="center"/>
        <w:rPr>
          <w:rFonts w:ascii="Times New Roman" w:hAnsi="Times New Roman" w:cs="Times New Roman"/>
          <w:b/>
          <w:lang w:val="kk-KZ"/>
        </w:rPr>
      </w:pPr>
      <w:r w:rsidRPr="00594267">
        <w:rPr>
          <w:rFonts w:ascii="Times New Roman" w:hAnsi="Times New Roman" w:cs="Times New Roman"/>
          <w:b/>
          <w:lang w:val="kk-KZ"/>
        </w:rPr>
        <w:t>Ақмола облысы білім басқармасының әд</w:t>
      </w:r>
      <w:r w:rsidR="006618D4">
        <w:rPr>
          <w:rFonts w:ascii="Times New Roman" w:hAnsi="Times New Roman" w:cs="Times New Roman"/>
          <w:b/>
          <w:lang w:val="kk-KZ"/>
        </w:rPr>
        <w:t>істемелік</w:t>
      </w:r>
      <w:r w:rsidRPr="00594267">
        <w:rPr>
          <w:rFonts w:ascii="Times New Roman" w:hAnsi="Times New Roman" w:cs="Times New Roman"/>
          <w:b/>
          <w:lang w:val="kk-KZ"/>
        </w:rPr>
        <w:t xml:space="preserve"> орталығы</w:t>
      </w:r>
      <w:r w:rsidR="006618D4">
        <w:rPr>
          <w:rFonts w:ascii="Times New Roman" w:hAnsi="Times New Roman" w:cs="Times New Roman"/>
          <w:b/>
          <w:lang w:val="kk-KZ"/>
        </w:rPr>
        <w:t xml:space="preserve">ның </w:t>
      </w:r>
      <w:r w:rsidRPr="00594267">
        <w:rPr>
          <w:rFonts w:ascii="Times New Roman" w:hAnsi="Times New Roman" w:cs="Times New Roman"/>
          <w:b/>
          <w:lang w:val="kk-KZ"/>
        </w:rPr>
        <w:t xml:space="preserve"> психология</w:t>
      </w:r>
      <w:r w:rsidR="006618D4">
        <w:rPr>
          <w:rFonts w:ascii="Times New Roman" w:hAnsi="Times New Roman" w:cs="Times New Roman"/>
          <w:b/>
          <w:lang w:val="kk-KZ"/>
        </w:rPr>
        <w:t xml:space="preserve">лық </w:t>
      </w:r>
      <w:r w:rsidRPr="00594267">
        <w:rPr>
          <w:rFonts w:ascii="Times New Roman" w:hAnsi="Times New Roman" w:cs="Times New Roman"/>
          <w:b/>
          <w:lang w:val="kk-KZ"/>
        </w:rPr>
        <w:t xml:space="preserve"> </w:t>
      </w:r>
      <w:r w:rsidR="006618D4">
        <w:rPr>
          <w:rFonts w:ascii="Times New Roman" w:hAnsi="Times New Roman" w:cs="Times New Roman"/>
          <w:b/>
          <w:lang w:val="kk-KZ"/>
        </w:rPr>
        <w:t>қызмет бөлімі</w:t>
      </w:r>
    </w:p>
    <w:p w:rsidR="00594267" w:rsidRPr="00594267" w:rsidRDefault="00594267" w:rsidP="00594267">
      <w:pPr>
        <w:pStyle w:val="a6"/>
        <w:tabs>
          <w:tab w:val="left" w:pos="284"/>
        </w:tabs>
        <w:ind w:left="284"/>
        <w:jc w:val="center"/>
        <w:rPr>
          <w:rFonts w:ascii="Times New Roman" w:hAnsi="Times New Roman" w:cs="Times New Roman"/>
          <w:b/>
          <w:lang w:val="kk-KZ"/>
        </w:rPr>
      </w:pPr>
    </w:p>
    <w:p w:rsidR="00594267" w:rsidRDefault="00A373B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Pr>
          <w:noProof/>
          <w:lang w:eastAsia="ru-RU"/>
        </w:rPr>
        <w:drawing>
          <wp:anchor distT="0" distB="0" distL="114300" distR="114300" simplePos="0" relativeHeight="251658240" behindDoc="1" locked="0" layoutInCell="1" allowOverlap="1" wp14:anchorId="0F87D2CC" wp14:editId="68AEA5B0">
            <wp:simplePos x="0" y="0"/>
            <wp:positionH relativeFrom="column">
              <wp:posOffset>1660525</wp:posOffset>
            </wp:positionH>
            <wp:positionV relativeFrom="paragraph">
              <wp:posOffset>158115</wp:posOffset>
            </wp:positionV>
            <wp:extent cx="1527175" cy="1537335"/>
            <wp:effectExtent l="0" t="0" r="0" b="5715"/>
            <wp:wrapThrough wrapText="bothSides">
              <wp:wrapPolygon edited="0">
                <wp:start x="8083" y="0"/>
                <wp:lineTo x="5928" y="1071"/>
                <wp:lineTo x="1617" y="4015"/>
                <wp:lineTo x="0" y="8565"/>
                <wp:lineTo x="0" y="13115"/>
                <wp:lineTo x="2156" y="17398"/>
                <wp:lineTo x="2156" y="18201"/>
                <wp:lineTo x="8083" y="21413"/>
                <wp:lineTo x="9430" y="21413"/>
                <wp:lineTo x="11855" y="21413"/>
                <wp:lineTo x="13202" y="21413"/>
                <wp:lineTo x="19130" y="18201"/>
                <wp:lineTo x="19130" y="17398"/>
                <wp:lineTo x="21286" y="13115"/>
                <wp:lineTo x="21286" y="8565"/>
                <wp:lineTo x="19938" y="4015"/>
                <wp:lineTo x="15089" y="803"/>
                <wp:lineTo x="13202" y="0"/>
                <wp:lineTo x="8083" y="0"/>
              </wp:wrapPolygon>
            </wp:wrapThrough>
            <wp:docPr id="9" name="Рисунок 9" descr="C:\Users\user\Desktop\6789b6f9-b983-4832-99a0-b8655c68cdf7.jpg"/>
            <wp:cNvGraphicFramePr/>
            <a:graphic xmlns:a="http://schemas.openxmlformats.org/drawingml/2006/main">
              <a:graphicData uri="http://schemas.openxmlformats.org/drawingml/2006/picture">
                <pic:pic xmlns:pic="http://schemas.openxmlformats.org/drawingml/2006/picture">
                  <pic:nvPicPr>
                    <pic:cNvPr id="9" name="Рисунок 9" descr="C:\Users\user\Desktop\6789b6f9-b983-4832-99a0-b8655c68cdf7.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15373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594267">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p>
    <w:p w:rsidR="00594267" w:rsidRDefault="00594267" w:rsidP="00A373B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594267" w:rsidRDefault="00594267" w:rsidP="00A373B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460F13" w:rsidRDefault="00460F13" w:rsidP="00E40AFA">
      <w:pPr>
        <w:shd w:val="clear" w:color="auto" w:fill="FFFFFF"/>
        <w:spacing w:after="0" w:line="240" w:lineRule="auto"/>
        <w:jc w:val="center"/>
        <w:outlineLvl w:val="2"/>
        <w:rPr>
          <w:rFonts w:ascii="Tahoma" w:eastAsia="Times New Roman" w:hAnsi="Tahoma" w:cs="Tahoma"/>
          <w:color w:val="003952"/>
          <w:sz w:val="27"/>
          <w:szCs w:val="27"/>
          <w:lang w:val="kk-KZ" w:eastAsia="ru-RU"/>
        </w:rPr>
      </w:pPr>
      <w:r w:rsidRPr="00460F13">
        <w:rPr>
          <w:rFonts w:ascii="Tahoma" w:eastAsia="Times New Roman" w:hAnsi="Tahoma" w:cs="Tahoma"/>
          <w:color w:val="003952"/>
          <w:sz w:val="27"/>
          <w:szCs w:val="27"/>
          <w:lang w:val="kk-KZ" w:eastAsia="ru-RU"/>
        </w:rPr>
        <w:t>Балалар мен жасөспірімдердің</w:t>
      </w:r>
    </w:p>
    <w:p w:rsidR="00460F13" w:rsidRPr="00460F13" w:rsidRDefault="00460F13" w:rsidP="00E40AFA">
      <w:pPr>
        <w:shd w:val="clear" w:color="auto" w:fill="FFFFFF"/>
        <w:spacing w:after="0" w:line="240" w:lineRule="auto"/>
        <w:jc w:val="center"/>
        <w:outlineLvl w:val="2"/>
        <w:rPr>
          <w:rFonts w:ascii="Tahoma" w:eastAsia="Times New Roman" w:hAnsi="Tahoma" w:cs="Tahoma"/>
          <w:color w:val="003952"/>
          <w:sz w:val="27"/>
          <w:szCs w:val="27"/>
          <w:lang w:val="kk-KZ" w:eastAsia="ru-RU"/>
        </w:rPr>
      </w:pPr>
      <w:r w:rsidRPr="00460F13">
        <w:rPr>
          <w:rFonts w:ascii="Tahoma" w:eastAsia="Times New Roman" w:hAnsi="Tahoma" w:cs="Tahoma"/>
          <w:color w:val="003952"/>
          <w:sz w:val="27"/>
          <w:szCs w:val="27"/>
          <w:lang w:val="kk-KZ" w:eastAsia="ru-RU"/>
        </w:rPr>
        <w:t>интернетке тәуелділіктің алдын алу</w:t>
      </w:r>
    </w:p>
    <w:p w:rsidR="00594267" w:rsidRDefault="00460F13" w:rsidP="00E40AFA">
      <w:pPr>
        <w:shd w:val="clear" w:color="auto" w:fill="FFFFFF"/>
        <w:spacing w:after="0" w:line="240" w:lineRule="auto"/>
        <w:jc w:val="center"/>
        <w:outlineLvl w:val="2"/>
        <w:rPr>
          <w:rFonts w:ascii="Tahoma" w:eastAsia="Times New Roman" w:hAnsi="Tahoma" w:cs="Tahoma"/>
          <w:color w:val="003952"/>
          <w:sz w:val="27"/>
          <w:szCs w:val="27"/>
          <w:lang w:val="kk-KZ" w:eastAsia="ru-RU"/>
        </w:rPr>
      </w:pPr>
      <w:r w:rsidRPr="00460F13">
        <w:rPr>
          <w:rFonts w:ascii="Tahoma" w:eastAsia="Times New Roman" w:hAnsi="Tahoma" w:cs="Tahoma"/>
          <w:color w:val="003952"/>
          <w:sz w:val="27"/>
          <w:szCs w:val="27"/>
          <w:lang w:val="kk-KZ" w:eastAsia="ru-RU"/>
        </w:rPr>
        <w:t>(ата-аналарға арналған ұсыныстар)</w:t>
      </w: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Default="00594267"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460F13" w:rsidRDefault="00460F13"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460F13" w:rsidRDefault="00460F13"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460F13" w:rsidRDefault="00460F13"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460F13" w:rsidRDefault="00460F13" w:rsidP="00594267">
      <w:pPr>
        <w:shd w:val="clear" w:color="auto" w:fill="FFFFFF"/>
        <w:spacing w:after="0" w:line="240" w:lineRule="auto"/>
        <w:jc w:val="center"/>
        <w:outlineLvl w:val="2"/>
        <w:rPr>
          <w:rFonts w:ascii="Tahoma" w:eastAsia="Times New Roman" w:hAnsi="Tahoma" w:cs="Tahoma"/>
          <w:color w:val="003952"/>
          <w:sz w:val="27"/>
          <w:szCs w:val="27"/>
          <w:lang w:val="kk-KZ" w:eastAsia="ru-RU"/>
        </w:rPr>
      </w:pPr>
    </w:p>
    <w:p w:rsidR="00594267" w:rsidRPr="00780C02" w:rsidRDefault="00594267" w:rsidP="00780C02">
      <w:pPr>
        <w:shd w:val="clear" w:color="auto" w:fill="FFFFFF"/>
        <w:spacing w:after="0" w:line="240" w:lineRule="auto"/>
        <w:jc w:val="center"/>
        <w:outlineLvl w:val="2"/>
        <w:rPr>
          <w:rFonts w:ascii="Tahoma" w:eastAsia="Times New Roman" w:hAnsi="Tahoma" w:cs="Tahoma"/>
          <w:color w:val="003952"/>
          <w:sz w:val="27"/>
          <w:szCs w:val="27"/>
          <w:lang w:val="kk-KZ" w:eastAsia="ru-RU"/>
        </w:rPr>
      </w:pPr>
      <w:r>
        <w:rPr>
          <w:rFonts w:ascii="Tahoma" w:eastAsia="Times New Roman" w:hAnsi="Tahoma" w:cs="Tahoma"/>
          <w:color w:val="003952"/>
          <w:sz w:val="27"/>
          <w:szCs w:val="27"/>
          <w:lang w:val="kk-KZ" w:eastAsia="ru-RU"/>
        </w:rPr>
        <w:t>2023</w:t>
      </w:r>
    </w:p>
    <w:p w:rsidR="00594267" w:rsidRPr="00594267" w:rsidRDefault="00594267" w:rsidP="00930952">
      <w:pPr>
        <w:spacing w:after="0" w:line="240" w:lineRule="auto"/>
        <w:rPr>
          <w:rFonts w:ascii="Times New Roman" w:hAnsi="Times New Roman" w:cs="Times New Roman"/>
          <w:sz w:val="28"/>
          <w:szCs w:val="28"/>
          <w:lang w:val="kk-KZ"/>
        </w:rPr>
      </w:pPr>
    </w:p>
    <w:sectPr w:rsidR="00594267" w:rsidRPr="00594267" w:rsidSect="00436D06">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7D0"/>
    <w:multiLevelType w:val="multilevel"/>
    <w:tmpl w:val="64F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044BB"/>
    <w:multiLevelType w:val="multilevel"/>
    <w:tmpl w:val="D930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609D7"/>
    <w:multiLevelType w:val="hybridMultilevel"/>
    <w:tmpl w:val="506839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7A21174"/>
    <w:multiLevelType w:val="multilevel"/>
    <w:tmpl w:val="95CC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87191B"/>
    <w:multiLevelType w:val="multilevel"/>
    <w:tmpl w:val="9BC2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9DE"/>
    <w:rsid w:val="00170C8A"/>
    <w:rsid w:val="00191A20"/>
    <w:rsid w:val="002265D7"/>
    <w:rsid w:val="00265896"/>
    <w:rsid w:val="00281BC3"/>
    <w:rsid w:val="002850E7"/>
    <w:rsid w:val="002B19DE"/>
    <w:rsid w:val="00330DE0"/>
    <w:rsid w:val="003D1185"/>
    <w:rsid w:val="00436D06"/>
    <w:rsid w:val="004516F6"/>
    <w:rsid w:val="00460F13"/>
    <w:rsid w:val="00511347"/>
    <w:rsid w:val="00570A6C"/>
    <w:rsid w:val="00583EF2"/>
    <w:rsid w:val="00594267"/>
    <w:rsid w:val="005A2036"/>
    <w:rsid w:val="00633991"/>
    <w:rsid w:val="006618D4"/>
    <w:rsid w:val="00671279"/>
    <w:rsid w:val="006F03BE"/>
    <w:rsid w:val="00780C02"/>
    <w:rsid w:val="00895D87"/>
    <w:rsid w:val="00930952"/>
    <w:rsid w:val="00957A41"/>
    <w:rsid w:val="00A373B7"/>
    <w:rsid w:val="00A721AA"/>
    <w:rsid w:val="00A76B13"/>
    <w:rsid w:val="00AC0746"/>
    <w:rsid w:val="00BC7556"/>
    <w:rsid w:val="00CC638B"/>
    <w:rsid w:val="00CF48AC"/>
    <w:rsid w:val="00E40AFA"/>
    <w:rsid w:val="00FD3B03"/>
    <w:rsid w:val="00FE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036"/>
    <w:pPr>
      <w:ind w:left="720"/>
      <w:contextualSpacing/>
    </w:pPr>
  </w:style>
  <w:style w:type="paragraph" w:styleId="a4">
    <w:name w:val="Balloon Text"/>
    <w:basedOn w:val="a"/>
    <w:link w:val="a5"/>
    <w:uiPriority w:val="99"/>
    <w:semiHidden/>
    <w:unhideWhenUsed/>
    <w:rsid w:val="00170C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C8A"/>
    <w:rPr>
      <w:rFonts w:ascii="Tahoma" w:hAnsi="Tahoma" w:cs="Tahoma"/>
      <w:sz w:val="16"/>
      <w:szCs w:val="16"/>
    </w:rPr>
  </w:style>
  <w:style w:type="paragraph" w:styleId="a6">
    <w:name w:val="No Spacing"/>
    <w:uiPriority w:val="1"/>
    <w:qFormat/>
    <w:rsid w:val="00594267"/>
    <w:pPr>
      <w:spacing w:after="0" w:line="240" w:lineRule="auto"/>
    </w:pPr>
    <w:rPr>
      <w:lang w:val="en-US"/>
    </w:rPr>
  </w:style>
  <w:style w:type="character" w:styleId="a7">
    <w:name w:val="Hyperlink"/>
    <w:basedOn w:val="a0"/>
    <w:uiPriority w:val="99"/>
    <w:unhideWhenUsed/>
    <w:rsid w:val="00226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036"/>
    <w:pPr>
      <w:ind w:left="720"/>
      <w:contextualSpacing/>
    </w:pPr>
  </w:style>
  <w:style w:type="paragraph" w:styleId="a4">
    <w:name w:val="Balloon Text"/>
    <w:basedOn w:val="a"/>
    <w:link w:val="a5"/>
    <w:uiPriority w:val="99"/>
    <w:semiHidden/>
    <w:unhideWhenUsed/>
    <w:rsid w:val="00170C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C8A"/>
    <w:rPr>
      <w:rFonts w:ascii="Tahoma" w:hAnsi="Tahoma" w:cs="Tahoma"/>
      <w:sz w:val="16"/>
      <w:szCs w:val="16"/>
    </w:rPr>
  </w:style>
  <w:style w:type="paragraph" w:styleId="a6">
    <w:name w:val="No Spacing"/>
    <w:uiPriority w:val="1"/>
    <w:qFormat/>
    <w:rsid w:val="00594267"/>
    <w:pPr>
      <w:spacing w:after="0" w:line="240" w:lineRule="auto"/>
    </w:pPr>
    <w:rPr>
      <w:lang w:val="en-US"/>
    </w:rPr>
  </w:style>
  <w:style w:type="character" w:styleId="a7">
    <w:name w:val="Hyperlink"/>
    <w:basedOn w:val="a0"/>
    <w:uiPriority w:val="99"/>
    <w:unhideWhenUsed/>
    <w:rsid w:val="00226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2775">
      <w:bodyDiv w:val="1"/>
      <w:marLeft w:val="0"/>
      <w:marRight w:val="0"/>
      <w:marTop w:val="0"/>
      <w:marBottom w:val="0"/>
      <w:divBdr>
        <w:top w:val="none" w:sz="0" w:space="0" w:color="auto"/>
        <w:left w:val="none" w:sz="0" w:space="0" w:color="auto"/>
        <w:bottom w:val="none" w:sz="0" w:space="0" w:color="auto"/>
        <w:right w:val="none" w:sz="0" w:space="0" w:color="auto"/>
      </w:divBdr>
    </w:div>
    <w:div w:id="695349430">
      <w:bodyDiv w:val="1"/>
      <w:marLeft w:val="0"/>
      <w:marRight w:val="0"/>
      <w:marTop w:val="0"/>
      <w:marBottom w:val="0"/>
      <w:divBdr>
        <w:top w:val="none" w:sz="0" w:space="0" w:color="auto"/>
        <w:left w:val="none" w:sz="0" w:space="0" w:color="auto"/>
        <w:bottom w:val="none" w:sz="0" w:space="0" w:color="auto"/>
        <w:right w:val="none" w:sz="0" w:space="0" w:color="auto"/>
      </w:divBdr>
      <w:divsChild>
        <w:div w:id="1078866358">
          <w:marLeft w:val="0"/>
          <w:marRight w:val="0"/>
          <w:marTop w:val="0"/>
          <w:marBottom w:val="0"/>
          <w:divBdr>
            <w:top w:val="none" w:sz="0" w:space="0" w:color="auto"/>
            <w:left w:val="none" w:sz="0" w:space="0" w:color="auto"/>
            <w:bottom w:val="none" w:sz="0" w:space="0" w:color="auto"/>
            <w:right w:val="none" w:sz="0" w:space="0" w:color="auto"/>
          </w:divBdr>
        </w:div>
      </w:divsChild>
    </w:div>
    <w:div w:id="7063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2023-06-22T09:56:00Z</dcterms:created>
  <dcterms:modified xsi:type="dcterms:W3CDTF">2023-06-22T11:41:00Z</dcterms:modified>
</cp:coreProperties>
</file>